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28" w:rsidRPr="001F7128" w:rsidRDefault="001F7128" w:rsidP="001F7128">
      <w:pPr>
        <w:pStyle w:val="RMRFDefault"/>
        <w:spacing w:after="360"/>
        <w:jc w:val="center"/>
        <w:rPr>
          <w:b/>
        </w:rPr>
      </w:pPr>
      <w:r w:rsidRPr="001F7128">
        <w:rPr>
          <w:b/>
        </w:rPr>
        <w:t>AFFIDAVIT</w:t>
      </w:r>
    </w:p>
    <w:p w:rsidR="001F7128" w:rsidRPr="001F7128" w:rsidRDefault="001F7128" w:rsidP="001F7128">
      <w:pPr>
        <w:pStyle w:val="RMRFFirstLineIndent"/>
      </w:pPr>
      <w:r w:rsidRPr="001F7128">
        <w:t xml:space="preserve">I, </w:t>
      </w:r>
      <w:bookmarkStart w:id="0" w:name="Affiant"/>
      <w:bookmarkEnd w:id="0"/>
      <w:r w:rsidRPr="001F7128">
        <w:t xml:space="preserve">_____________________________________, of the City of ___________________, in the Province of Alberta, </w:t>
      </w:r>
      <w:r w:rsidRPr="001F7128">
        <w:rPr>
          <w:b/>
        </w:rPr>
        <w:t>MAKE OATH AND SAY</w:t>
      </w:r>
      <w:r w:rsidRPr="001F7128">
        <w:t>:</w:t>
      </w: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FirstLineIndent"/>
      </w:pPr>
    </w:p>
    <w:p w:rsidR="001F7128" w:rsidRPr="001F7128" w:rsidRDefault="001F7128" w:rsidP="001F7128">
      <w:pPr>
        <w:pStyle w:val="RMRFDefault"/>
      </w:pPr>
    </w:p>
    <w:tbl>
      <w:tblPr>
        <w:tblW w:w="0" w:type="auto"/>
        <w:tblLook w:val="0000"/>
      </w:tblPr>
      <w:tblGrid>
        <w:gridCol w:w="4001"/>
        <w:gridCol w:w="292"/>
        <w:gridCol w:w="4569"/>
      </w:tblGrid>
      <w:tr w:rsidR="001F7128" w:rsidRPr="001F7128" w:rsidTr="00AA1A62">
        <w:tc>
          <w:tcPr>
            <w:tcW w:w="4338" w:type="dxa"/>
          </w:tcPr>
          <w:p w:rsidR="001F7128" w:rsidRPr="001F7128" w:rsidRDefault="001F7128" w:rsidP="00AA1A62">
            <w:pPr>
              <w:pStyle w:val="RMRFDefaultNoSpace"/>
            </w:pPr>
            <w:r w:rsidRPr="001F7128">
              <w:t xml:space="preserve">SWORN BEFORE ME at the 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City of ____________________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in the Province of Alberta</w:t>
            </w:r>
          </w:p>
          <w:p w:rsidR="001F7128" w:rsidRPr="001F7128" w:rsidRDefault="001F7128" w:rsidP="00AA1A62">
            <w:pPr>
              <w:pStyle w:val="RMRFDefaultNoSpace"/>
              <w:spacing w:after="240"/>
            </w:pPr>
            <w:proofErr w:type="gramStart"/>
            <w:r w:rsidRPr="001F7128">
              <w:t>this</w:t>
            </w:r>
            <w:proofErr w:type="gramEnd"/>
            <w:r w:rsidRPr="001F7128">
              <w:t xml:space="preserve"> ____ day of _______, 20___ .</w:t>
            </w:r>
          </w:p>
          <w:p w:rsidR="001F7128" w:rsidRPr="001F7128" w:rsidRDefault="001F7128" w:rsidP="00AA1A62">
            <w:pPr>
              <w:pStyle w:val="RMRFDefaultNoSpace"/>
              <w:tabs>
                <w:tab w:val="right" w:pos="3960"/>
              </w:tabs>
            </w:pPr>
            <w:r w:rsidRPr="001F7128">
              <w:rPr>
                <w:u w:val="single"/>
              </w:rPr>
              <w:tab/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A Commissioner for Oaths in and for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the Province of Alberta</w:t>
            </w:r>
          </w:p>
          <w:p w:rsidR="001F7128" w:rsidRDefault="001F7128" w:rsidP="001F7128">
            <w:pPr>
              <w:pStyle w:val="RMRFDefaultNoSpace"/>
            </w:pPr>
          </w:p>
          <w:p w:rsidR="001F7128" w:rsidRDefault="001F7128" w:rsidP="001F7128">
            <w:pPr>
              <w:pStyle w:val="RMRFDefaultNoSpace"/>
            </w:pPr>
            <w:r>
              <w:t xml:space="preserve">A Notary Public in and for the </w:t>
            </w:r>
          </w:p>
          <w:p w:rsidR="001F7128" w:rsidRPr="001F7128" w:rsidRDefault="001F7128" w:rsidP="001F7128">
            <w:pPr>
              <w:pStyle w:val="RMRFDefaultNoSpace"/>
            </w:pPr>
            <w:r>
              <w:t>Province of Alberta</w:t>
            </w:r>
          </w:p>
        </w:tc>
        <w:tc>
          <w:tcPr>
            <w:tcW w:w="270" w:type="dxa"/>
          </w:tcPr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  <w:p w:rsidR="001F7128" w:rsidRPr="001F7128" w:rsidRDefault="001F7128" w:rsidP="00AA1A62">
            <w:pPr>
              <w:pStyle w:val="RMRFDefaultNoSpace"/>
            </w:pPr>
            <w:r w:rsidRPr="001F7128">
              <w:t>)</w:t>
            </w:r>
          </w:p>
        </w:tc>
        <w:tc>
          <w:tcPr>
            <w:tcW w:w="4968" w:type="dxa"/>
          </w:tcPr>
          <w:p w:rsidR="001F7128" w:rsidRPr="001F7128" w:rsidRDefault="001F7128" w:rsidP="00AA1A62">
            <w:pPr>
              <w:pStyle w:val="RMRFDefaultNoSpace"/>
            </w:pPr>
          </w:p>
          <w:p w:rsidR="001F7128" w:rsidRPr="001F7128" w:rsidRDefault="001F7128" w:rsidP="00AA1A62">
            <w:pPr>
              <w:pStyle w:val="RMRFDefaultNoSpace"/>
            </w:pPr>
          </w:p>
          <w:p w:rsidR="001F7128" w:rsidRPr="001F7128" w:rsidRDefault="001F7128" w:rsidP="00AA1A62">
            <w:pPr>
              <w:pStyle w:val="RMRFDefaultNoSpace"/>
            </w:pPr>
          </w:p>
          <w:p w:rsidR="001F7128" w:rsidRPr="001F7128" w:rsidRDefault="001F7128" w:rsidP="00AA1A62">
            <w:pPr>
              <w:pStyle w:val="RMRFDefaultNoSpace"/>
            </w:pPr>
          </w:p>
          <w:p w:rsidR="001F7128" w:rsidRPr="001F7128" w:rsidRDefault="001F7128" w:rsidP="00AA1A62">
            <w:pPr>
              <w:pStyle w:val="RMRFDefaultNoSpace"/>
              <w:tabs>
                <w:tab w:val="right" w:pos="4555"/>
              </w:tabs>
              <w:rPr>
                <w:u w:val="single"/>
              </w:rPr>
            </w:pPr>
            <w:r w:rsidRPr="001F7128">
              <w:rPr>
                <w:u w:val="single"/>
              </w:rPr>
              <w:tab/>
            </w:r>
          </w:p>
          <w:p w:rsidR="001F7128" w:rsidRPr="001F7128" w:rsidRDefault="001F7128" w:rsidP="00AA1A62">
            <w:pPr>
              <w:pStyle w:val="RMRFDefaultNoSpace"/>
              <w:tabs>
                <w:tab w:val="right" w:pos="4555"/>
              </w:tabs>
            </w:pPr>
            <w:bookmarkStart w:id="1" w:name="Affiant1"/>
            <w:bookmarkEnd w:id="1"/>
          </w:p>
        </w:tc>
      </w:tr>
    </w:tbl>
    <w:p w:rsidR="001F7128" w:rsidRPr="001F7128" w:rsidRDefault="001F7128" w:rsidP="001F7128">
      <w:pPr>
        <w:pStyle w:val="RMRFDefault"/>
      </w:pPr>
    </w:p>
    <w:p w:rsidR="00E7271D" w:rsidRPr="001F7128" w:rsidRDefault="00E7271D">
      <w:pPr>
        <w:rPr>
          <w:lang w:val="en-CA"/>
        </w:rPr>
      </w:pPr>
    </w:p>
    <w:sectPr w:rsidR="00E7271D" w:rsidRPr="001F7128" w:rsidSect="000961E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9DA"/>
    <w:multiLevelType w:val="multilevel"/>
    <w:tmpl w:val="A2B20B8A"/>
    <w:lvl w:ilvl="0">
      <w:start w:val="1"/>
      <w:numFmt w:val="decimal"/>
      <w:pStyle w:val="RMRFPara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RMRFParanu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RMRFParanu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MRFParanum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7128"/>
    <w:rsid w:val="001F7128"/>
    <w:rsid w:val="00E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basicText">
    <w:name w:val="DP_basicText"/>
    <w:basedOn w:val="Normal"/>
    <w:rsid w:val="001F7128"/>
    <w:pPr>
      <w:jc w:val="both"/>
    </w:pPr>
    <w:rPr>
      <w:rFonts w:eastAsia="MS Mincho"/>
      <w:color w:val="000000"/>
    </w:rPr>
  </w:style>
  <w:style w:type="paragraph" w:customStyle="1" w:styleId="DPCenteredText">
    <w:name w:val="DP_CenteredText"/>
    <w:basedOn w:val="Normal"/>
    <w:rsid w:val="001F7128"/>
    <w:pPr>
      <w:jc w:val="center"/>
    </w:pPr>
    <w:rPr>
      <w:rFonts w:eastAsia="MS Mincho"/>
      <w:b/>
      <w:bCs/>
      <w:color w:val="000000"/>
    </w:rPr>
  </w:style>
  <w:style w:type="paragraph" w:customStyle="1" w:styleId="DPNumber">
    <w:name w:val="DP_Number"/>
    <w:basedOn w:val="Normal"/>
    <w:rsid w:val="001F7128"/>
    <w:pPr>
      <w:tabs>
        <w:tab w:val="left" w:pos="720"/>
      </w:tabs>
      <w:ind w:left="720" w:hanging="720"/>
      <w:jc w:val="both"/>
    </w:pPr>
    <w:rPr>
      <w:rFonts w:eastAsia="MS Mincho"/>
      <w:color w:val="000000"/>
    </w:rPr>
  </w:style>
  <w:style w:type="paragraph" w:customStyle="1" w:styleId="DPSigning">
    <w:name w:val="DP_Signing"/>
    <w:basedOn w:val="Normal"/>
    <w:rsid w:val="001F7128"/>
    <w:pPr>
      <w:tabs>
        <w:tab w:val="left" w:pos="4320"/>
        <w:tab w:val="left" w:pos="4860"/>
        <w:tab w:val="left" w:pos="9360"/>
      </w:tabs>
    </w:pPr>
    <w:rPr>
      <w:rFonts w:eastAsia="MS Mincho"/>
      <w:color w:val="000000"/>
    </w:rPr>
  </w:style>
  <w:style w:type="paragraph" w:customStyle="1" w:styleId="RMRFDefaultNoSpace">
    <w:name w:val="RMRF Default No Space"/>
    <w:basedOn w:val="Normal"/>
    <w:rsid w:val="001F7128"/>
    <w:pPr>
      <w:jc w:val="both"/>
    </w:pPr>
    <w:rPr>
      <w:lang w:val="en-CA"/>
    </w:rPr>
  </w:style>
  <w:style w:type="paragraph" w:customStyle="1" w:styleId="RMRFDefault">
    <w:name w:val="RMRF Default"/>
    <w:basedOn w:val="RMRFDefaultNoSpace"/>
    <w:rsid w:val="001F7128"/>
    <w:pPr>
      <w:spacing w:after="240"/>
    </w:pPr>
  </w:style>
  <w:style w:type="paragraph" w:customStyle="1" w:styleId="RMRFFirstLineIndent">
    <w:name w:val="RMRF First Line Indent"/>
    <w:basedOn w:val="Normal"/>
    <w:rsid w:val="001F7128"/>
    <w:pPr>
      <w:spacing w:after="240"/>
      <w:ind w:firstLine="720"/>
      <w:jc w:val="both"/>
    </w:pPr>
    <w:rPr>
      <w:lang w:val="en-CA"/>
    </w:rPr>
  </w:style>
  <w:style w:type="paragraph" w:customStyle="1" w:styleId="RMRFParanum1">
    <w:name w:val="RMRF Paranum1"/>
    <w:basedOn w:val="RMRFDefault"/>
    <w:rsid w:val="001F7128"/>
    <w:pPr>
      <w:numPr>
        <w:numId w:val="1"/>
      </w:numPr>
      <w:outlineLvl w:val="0"/>
    </w:pPr>
  </w:style>
  <w:style w:type="paragraph" w:customStyle="1" w:styleId="RMRFParanum2">
    <w:name w:val="RMRF Paranum2"/>
    <w:basedOn w:val="RMRFParanum1"/>
    <w:rsid w:val="001F7128"/>
    <w:pPr>
      <w:numPr>
        <w:ilvl w:val="1"/>
      </w:numPr>
    </w:pPr>
  </w:style>
  <w:style w:type="paragraph" w:customStyle="1" w:styleId="RMRFParanum3">
    <w:name w:val="RMRF Paranum3"/>
    <w:basedOn w:val="RMRFParanum1"/>
    <w:rsid w:val="001F7128"/>
    <w:pPr>
      <w:numPr>
        <w:ilvl w:val="2"/>
      </w:numPr>
    </w:pPr>
  </w:style>
  <w:style w:type="paragraph" w:customStyle="1" w:styleId="RMRFParanum4">
    <w:name w:val="RMRF Paranum4"/>
    <w:basedOn w:val="RMRFParanum1"/>
    <w:rsid w:val="001F712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Rosellina</dc:creator>
  <cp:keywords/>
  <dc:description/>
  <cp:lastModifiedBy>Rosellina</cp:lastModifiedBy>
  <cp:revision>2</cp:revision>
  <dcterms:created xsi:type="dcterms:W3CDTF">2012-01-18T02:04:00Z</dcterms:created>
  <dcterms:modified xsi:type="dcterms:W3CDTF">2012-01-18T02:06:00Z</dcterms:modified>
</cp:coreProperties>
</file>